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6430" w14:textId="77777777" w:rsidR="00A06DE0" w:rsidRDefault="00CD1B29">
      <w:pPr>
        <w:spacing w:after="83"/>
        <w:jc w:val="right"/>
      </w:pPr>
      <w:r>
        <w:rPr>
          <w:noProof/>
        </w:rPr>
        <w:drawing>
          <wp:inline distT="0" distB="0" distL="0" distR="0" wp14:anchorId="44314F4D" wp14:editId="32BC0DF9">
            <wp:extent cx="1362075" cy="9048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6D6CB0" w14:textId="708737F8" w:rsidR="00A06DE0" w:rsidRPr="004C6E2E" w:rsidRDefault="00CD1B29">
      <w:pPr>
        <w:spacing w:after="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Referat fra Styremøte ØFHK </w:t>
      </w:r>
    </w:p>
    <w:p w14:paraId="49EF8177" w14:textId="77777777" w:rsidR="00A06DE0" w:rsidRPr="004C6E2E" w:rsidRDefault="00CD1B29">
      <w:pPr>
        <w:spacing w:after="152" w:line="265" w:lineRule="auto"/>
        <w:ind w:left="10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Sted</w:t>
      </w:r>
      <w:r w:rsidRPr="004C6E2E">
        <w:rPr>
          <w:rFonts w:ascii="Arial Narrow" w:eastAsia="Arial" w:hAnsi="Arial Narrow" w:cs="Arial"/>
          <w:szCs w:val="22"/>
        </w:rPr>
        <w:t xml:space="preserve">: NØK </w:t>
      </w:r>
    </w:p>
    <w:p w14:paraId="044690CB" w14:textId="77777777" w:rsidR="00A06DE0" w:rsidRPr="004C6E2E" w:rsidRDefault="00CD1B29">
      <w:pPr>
        <w:spacing w:after="154" w:line="266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Dato: </w:t>
      </w:r>
      <w:r w:rsidRPr="004C6E2E">
        <w:rPr>
          <w:rFonts w:ascii="Arial Narrow" w:eastAsia="Arial" w:hAnsi="Arial Narrow" w:cs="Arial"/>
          <w:szCs w:val="22"/>
        </w:rPr>
        <w:t>09.03.26</w:t>
      </w: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222D7811" w14:textId="77777777" w:rsidR="00A06DE0" w:rsidRPr="004C6E2E" w:rsidRDefault="00CD1B29">
      <w:pPr>
        <w:spacing w:after="152" w:line="266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Styremedlemmer: </w:t>
      </w:r>
      <w:r w:rsidRPr="004C6E2E">
        <w:rPr>
          <w:rFonts w:ascii="Arial Narrow" w:eastAsia="Arial" w:hAnsi="Arial Narrow" w:cs="Arial"/>
          <w:szCs w:val="22"/>
        </w:rPr>
        <w:t xml:space="preserve">Anne Mette Grue, Per Kristian Evensen, Tore Knudsen, Linn Iren Humlekjær, Yngve Solberg, Kjersti </w:t>
      </w:r>
      <w:proofErr w:type="spellStart"/>
      <w:r w:rsidRPr="004C6E2E">
        <w:rPr>
          <w:rFonts w:ascii="Arial Narrow" w:eastAsia="Arial" w:hAnsi="Arial Narrow" w:cs="Arial"/>
          <w:szCs w:val="22"/>
        </w:rPr>
        <w:t>Løvnes</w:t>
      </w:r>
      <w:proofErr w:type="spellEnd"/>
      <w:r w:rsidRPr="004C6E2E">
        <w:rPr>
          <w:rFonts w:ascii="Arial Narrow" w:eastAsia="Arial" w:hAnsi="Arial Narrow" w:cs="Arial"/>
          <w:szCs w:val="22"/>
        </w:rPr>
        <w:t xml:space="preserve"> </w:t>
      </w:r>
      <w:proofErr w:type="spellStart"/>
      <w:r w:rsidRPr="004C6E2E">
        <w:rPr>
          <w:rFonts w:ascii="Arial Narrow" w:eastAsia="Arial" w:hAnsi="Arial Narrow" w:cs="Arial"/>
          <w:szCs w:val="22"/>
        </w:rPr>
        <w:t>Vedum</w:t>
      </w:r>
      <w:proofErr w:type="spellEnd"/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4563E01E" w14:textId="77777777" w:rsidR="00A06DE0" w:rsidRPr="004C6E2E" w:rsidRDefault="00CD1B29">
      <w:pPr>
        <w:spacing w:after="152" w:line="266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Varamedlemmer:</w:t>
      </w:r>
      <w:r w:rsidRPr="004C6E2E">
        <w:rPr>
          <w:rFonts w:ascii="Arial Narrow" w:eastAsia="Arial" w:hAnsi="Arial Narrow" w:cs="Arial"/>
          <w:szCs w:val="22"/>
        </w:rPr>
        <w:t xml:space="preserve"> Kasper Slettan. Randi Nyvoll Negård</w:t>
      </w: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2399C4BA" w14:textId="77777777" w:rsidR="00A06DE0" w:rsidRPr="004C6E2E" w:rsidRDefault="00CD1B29">
      <w:pPr>
        <w:spacing w:after="4" w:line="409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Til stede</w:t>
      </w:r>
      <w:r w:rsidRPr="004C6E2E">
        <w:rPr>
          <w:rFonts w:ascii="Arial Narrow" w:eastAsia="Arial" w:hAnsi="Arial Narrow" w:cs="Arial"/>
          <w:szCs w:val="22"/>
        </w:rPr>
        <w:t xml:space="preserve">: Anne Mette Grue, Tore Knudsen, Yngve Solberg, Randi N Negård, Per K Evensen, Kjersti L </w:t>
      </w:r>
      <w:proofErr w:type="spellStart"/>
      <w:r w:rsidRPr="004C6E2E">
        <w:rPr>
          <w:rFonts w:ascii="Arial Narrow" w:eastAsia="Arial" w:hAnsi="Arial Narrow" w:cs="Arial"/>
          <w:szCs w:val="22"/>
        </w:rPr>
        <w:t>Vedum</w:t>
      </w:r>
      <w:proofErr w:type="spellEnd"/>
      <w:r w:rsidRPr="004C6E2E">
        <w:rPr>
          <w:rFonts w:ascii="Arial Narrow" w:eastAsia="Arial" w:hAnsi="Arial Narrow" w:cs="Arial"/>
          <w:szCs w:val="22"/>
        </w:rPr>
        <w:t xml:space="preserve"> </w:t>
      </w:r>
      <w:r w:rsidRPr="004C6E2E">
        <w:rPr>
          <w:rFonts w:ascii="Arial Narrow" w:eastAsia="Arial" w:hAnsi="Arial Narrow" w:cs="Arial"/>
          <w:b/>
          <w:szCs w:val="22"/>
        </w:rPr>
        <w:t>Teams</w:t>
      </w:r>
      <w:r w:rsidRPr="004C6E2E">
        <w:rPr>
          <w:rFonts w:ascii="Arial Narrow" w:eastAsia="Arial" w:hAnsi="Arial Narrow" w:cs="Arial"/>
          <w:szCs w:val="22"/>
        </w:rPr>
        <w:t xml:space="preserve">: Ingen </w:t>
      </w:r>
    </w:p>
    <w:p w14:paraId="5D1CE7A3" w14:textId="77777777" w:rsidR="00A06DE0" w:rsidRPr="004C6E2E" w:rsidRDefault="00CD1B29">
      <w:pPr>
        <w:spacing w:after="325" w:line="266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Forfall</w:t>
      </w:r>
      <w:r w:rsidRPr="004C6E2E">
        <w:rPr>
          <w:rFonts w:ascii="Arial Narrow" w:eastAsia="Arial" w:hAnsi="Arial Narrow" w:cs="Arial"/>
          <w:szCs w:val="22"/>
        </w:rPr>
        <w:t xml:space="preserve">: Linn I Humlekjær og Kasper Slettan </w:t>
      </w:r>
    </w:p>
    <w:p w14:paraId="38EF50C6" w14:textId="12276C41" w:rsidR="00A06DE0" w:rsidRPr="00211776" w:rsidRDefault="00CD1B29" w:rsidP="00C57B7A">
      <w:pPr>
        <w:pStyle w:val="Overskrift1"/>
        <w:numPr>
          <w:ilvl w:val="0"/>
          <w:numId w:val="4"/>
        </w:numPr>
        <w:rPr>
          <w:rFonts w:ascii="Arial Narrow" w:hAnsi="Arial Narrow"/>
          <w:sz w:val="24"/>
        </w:rPr>
      </w:pPr>
      <w:r w:rsidRPr="00211776">
        <w:rPr>
          <w:rFonts w:ascii="Arial Narrow" w:hAnsi="Arial Narrow"/>
          <w:sz w:val="24"/>
        </w:rPr>
        <w:t xml:space="preserve">Sakslista </w:t>
      </w:r>
    </w:p>
    <w:p w14:paraId="4FFA9FBC" w14:textId="77777777" w:rsidR="00A06DE0" w:rsidRPr="004C6E2E" w:rsidRDefault="00CD1B29">
      <w:pPr>
        <w:spacing w:after="381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5CCEC709" w14:textId="77777777" w:rsidR="00A06DE0" w:rsidRPr="004C6E2E" w:rsidRDefault="00CD1B29">
      <w:pPr>
        <w:spacing w:after="0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1.1 Referat fra forrige styremøte: </w:t>
      </w:r>
    </w:p>
    <w:p w14:paraId="03B69903" w14:textId="77777777" w:rsidR="00A06DE0" w:rsidRPr="004C6E2E" w:rsidRDefault="00CD1B29">
      <w:pPr>
        <w:numPr>
          <w:ilvl w:val="0"/>
          <w:numId w:val="1"/>
        </w:numPr>
        <w:spacing w:after="171" w:line="266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Sendt ut for gjennomgang på e-post. </w:t>
      </w:r>
    </w:p>
    <w:p w14:paraId="0F18BB6B" w14:textId="77777777" w:rsidR="00A06DE0" w:rsidRPr="004C6E2E" w:rsidRDefault="00CD1B29">
      <w:pPr>
        <w:spacing w:after="0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1.2 Konstituering av styret </w:t>
      </w:r>
    </w:p>
    <w:p w14:paraId="42DABB9B" w14:textId="77777777" w:rsidR="00A06DE0" w:rsidRPr="004C6E2E" w:rsidRDefault="00CD1B29">
      <w:pPr>
        <w:spacing w:after="138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b/>
          <w:szCs w:val="22"/>
        </w:rPr>
        <w:t xml:space="preserve">            Leder: Anne Mette Grue </w:t>
      </w:r>
    </w:p>
    <w:p w14:paraId="5C5C0AF0" w14:textId="77777777" w:rsidR="00A06DE0" w:rsidRPr="004C6E2E" w:rsidRDefault="00CD1B29">
      <w:pPr>
        <w:spacing w:after="138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b/>
          <w:szCs w:val="22"/>
        </w:rPr>
        <w:t xml:space="preserve">            Nestleder: Yngve Solberg </w:t>
      </w:r>
    </w:p>
    <w:p w14:paraId="521C8D07" w14:textId="77777777" w:rsidR="00A06DE0" w:rsidRPr="004C6E2E" w:rsidRDefault="00CD1B29">
      <w:pPr>
        <w:spacing w:after="138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b/>
          <w:szCs w:val="22"/>
        </w:rPr>
        <w:t xml:space="preserve">            Kasserer: Tore Knudsen </w:t>
      </w:r>
    </w:p>
    <w:p w14:paraId="2C5B1857" w14:textId="77777777" w:rsidR="00A06DE0" w:rsidRPr="004C6E2E" w:rsidRDefault="00CD1B29">
      <w:pPr>
        <w:spacing w:after="138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b/>
          <w:szCs w:val="22"/>
        </w:rPr>
        <w:t xml:space="preserve">            Styremedlemmer: Per K Evensen, Linn I Humlekjær, Kjersti L </w:t>
      </w:r>
      <w:proofErr w:type="spellStart"/>
      <w:r w:rsidRPr="004C6E2E">
        <w:rPr>
          <w:rFonts w:ascii="Arial Narrow" w:hAnsi="Arial Narrow"/>
          <w:b/>
          <w:szCs w:val="22"/>
        </w:rPr>
        <w:t>Vedum</w:t>
      </w:r>
      <w:proofErr w:type="spellEnd"/>
      <w:r w:rsidRPr="004C6E2E">
        <w:rPr>
          <w:rFonts w:ascii="Arial Narrow" w:hAnsi="Arial Narrow"/>
          <w:b/>
          <w:szCs w:val="22"/>
        </w:rPr>
        <w:t xml:space="preserve"> </w:t>
      </w:r>
    </w:p>
    <w:p w14:paraId="3DC1906E" w14:textId="77777777" w:rsidR="00A06DE0" w:rsidRPr="004C6E2E" w:rsidRDefault="00CD1B29">
      <w:pPr>
        <w:spacing w:after="32" w:line="383" w:lineRule="auto"/>
        <w:ind w:left="-5" w:right="2713" w:hanging="1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b/>
          <w:szCs w:val="22"/>
        </w:rPr>
        <w:t xml:space="preserve">            Varamedlemmer: Randi N Negård og Kasper Slettan            Utvalgsledere: </w:t>
      </w:r>
    </w:p>
    <w:p w14:paraId="45CEA919" w14:textId="77777777" w:rsidR="00A06DE0" w:rsidRPr="004C6E2E" w:rsidRDefault="00CD1B29">
      <w:pPr>
        <w:numPr>
          <w:ilvl w:val="0"/>
          <w:numId w:val="1"/>
        </w:numPr>
        <w:spacing w:after="0" w:line="265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Aktivitetsutvalg: Kjersti L </w:t>
      </w:r>
      <w:proofErr w:type="spellStart"/>
      <w:r w:rsidRPr="004C6E2E">
        <w:rPr>
          <w:rFonts w:ascii="Arial Narrow" w:eastAsia="Arial" w:hAnsi="Arial Narrow" w:cs="Arial"/>
          <w:b/>
          <w:szCs w:val="22"/>
        </w:rPr>
        <w:t>Vedum</w:t>
      </w:r>
      <w:proofErr w:type="spellEnd"/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2439F575" w14:textId="77777777" w:rsidR="00A06DE0" w:rsidRPr="004C6E2E" w:rsidRDefault="00CD1B29">
      <w:pPr>
        <w:numPr>
          <w:ilvl w:val="0"/>
          <w:numId w:val="1"/>
        </w:numPr>
        <w:spacing w:after="0" w:line="265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Jaktprøveutvalg: Yngve Solberg </w:t>
      </w:r>
    </w:p>
    <w:p w14:paraId="5E8A4705" w14:textId="77777777" w:rsidR="00A06DE0" w:rsidRPr="004C6E2E" w:rsidRDefault="00CD1B29">
      <w:pPr>
        <w:numPr>
          <w:ilvl w:val="0"/>
          <w:numId w:val="1"/>
        </w:numPr>
        <w:spacing w:after="116" w:line="265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Utstillingsutvalg: Randi N Negård </w:t>
      </w:r>
    </w:p>
    <w:p w14:paraId="79D36986" w14:textId="77777777" w:rsidR="00A06DE0" w:rsidRPr="004C6E2E" w:rsidRDefault="00CD1B29">
      <w:pPr>
        <w:spacing w:after="208" w:line="266" w:lineRule="auto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              Lederne får med seg medlemmer i sine respektive utvalg. </w:t>
      </w:r>
    </w:p>
    <w:p w14:paraId="3E842A4C" w14:textId="77777777" w:rsidR="00A06DE0" w:rsidRPr="004C6E2E" w:rsidRDefault="00CD1B29">
      <w:pPr>
        <w:spacing w:after="0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1.3 Honorar til instruktører </w:t>
      </w:r>
    </w:p>
    <w:p w14:paraId="6F577FBF" w14:textId="77777777" w:rsidR="00A06DE0" w:rsidRPr="004C6E2E" w:rsidRDefault="00CD1B29">
      <w:pPr>
        <w:numPr>
          <w:ilvl w:val="0"/>
          <w:numId w:val="1"/>
        </w:numPr>
        <w:spacing w:after="4" w:line="266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Det etterlyses noen retningslinjer eller «satser» for betaling av instruktører på timesbasis. </w:t>
      </w:r>
    </w:p>
    <w:p w14:paraId="0ACCAFEF" w14:textId="77777777" w:rsidR="00A06DE0" w:rsidRPr="004C6E2E" w:rsidRDefault="00CD1B29">
      <w:pPr>
        <w:numPr>
          <w:ilvl w:val="0"/>
          <w:numId w:val="1"/>
        </w:numPr>
        <w:spacing w:after="4" w:line="266" w:lineRule="auto"/>
        <w:ind w:left="713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Anne Mette undersøker med instruktørutvalget i FKF og andre klubber om det foreligger noen retningslinjer ang dette. </w:t>
      </w:r>
    </w:p>
    <w:p w14:paraId="69862CE1" w14:textId="77777777" w:rsidR="00A06DE0" w:rsidRPr="004C6E2E" w:rsidRDefault="00CD1B29">
      <w:pPr>
        <w:spacing w:after="218"/>
        <w:ind w:left="72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5B749166" w14:textId="77777777" w:rsidR="00A06DE0" w:rsidRPr="004C6E2E" w:rsidRDefault="00CD1B29">
      <w:pPr>
        <w:pStyle w:val="Overskrift2"/>
        <w:ind w:left="576" w:hanging="576"/>
        <w:rPr>
          <w:rFonts w:ascii="Arial Narrow" w:hAnsi="Arial Narrow"/>
          <w:sz w:val="22"/>
          <w:szCs w:val="22"/>
        </w:rPr>
      </w:pPr>
      <w:r w:rsidRPr="004C6E2E">
        <w:rPr>
          <w:rFonts w:ascii="Arial Narrow" w:hAnsi="Arial Narrow"/>
          <w:sz w:val="22"/>
          <w:szCs w:val="22"/>
        </w:rPr>
        <w:t xml:space="preserve">Treningssamling med Jon G Hov </w:t>
      </w:r>
    </w:p>
    <w:p w14:paraId="21FAD1D8" w14:textId="77777777" w:rsidR="00A06DE0" w:rsidRPr="004C6E2E" w:rsidRDefault="00CD1B29">
      <w:pPr>
        <w:spacing w:after="417"/>
        <w:ind w:left="576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 xml:space="preserve">Det gikk litt trått med påmeldingene i starten, men kurset er nå fulltegnet. </w:t>
      </w:r>
    </w:p>
    <w:p w14:paraId="2E511281" w14:textId="77777777" w:rsidR="00A06DE0" w:rsidRPr="004C6E2E" w:rsidRDefault="00CD1B29">
      <w:pPr>
        <w:tabs>
          <w:tab w:val="center" w:pos="5158"/>
          <w:tab w:val="center" w:pos="9362"/>
        </w:tabs>
        <w:spacing w:after="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ab/>
        <w:t xml:space="preserve">Side 1 av 2 </w:t>
      </w:r>
      <w:r w:rsidRPr="004C6E2E">
        <w:rPr>
          <w:rFonts w:ascii="Arial Narrow" w:hAnsi="Arial Narrow"/>
          <w:szCs w:val="22"/>
        </w:rPr>
        <w:tab/>
        <w:t xml:space="preserve"> </w:t>
      </w:r>
    </w:p>
    <w:p w14:paraId="773F99D4" w14:textId="77777777" w:rsidR="00A06DE0" w:rsidRPr="004C6E2E" w:rsidRDefault="00CD1B29">
      <w:pPr>
        <w:spacing w:after="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 xml:space="preserve"> </w:t>
      </w:r>
    </w:p>
    <w:p w14:paraId="5DFD5858" w14:textId="77777777" w:rsidR="00A06DE0" w:rsidRPr="004C6E2E" w:rsidRDefault="00CD1B29">
      <w:pPr>
        <w:spacing w:after="0"/>
        <w:jc w:val="right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noProof/>
          <w:szCs w:val="22"/>
        </w:rPr>
        <w:lastRenderedPageBreak/>
        <w:drawing>
          <wp:inline distT="0" distB="0" distL="0" distR="0" wp14:anchorId="7370CA7E" wp14:editId="49153716">
            <wp:extent cx="1362075" cy="90487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E2E">
        <w:rPr>
          <w:rFonts w:ascii="Arial Narrow" w:hAnsi="Arial Narrow"/>
          <w:szCs w:val="22"/>
        </w:rPr>
        <w:t xml:space="preserve"> </w:t>
      </w:r>
    </w:p>
    <w:p w14:paraId="5B330B66" w14:textId="77777777" w:rsidR="00A06DE0" w:rsidRPr="004C6E2E" w:rsidRDefault="00CD1B29">
      <w:pPr>
        <w:spacing w:after="211"/>
        <w:ind w:left="576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 xml:space="preserve"> </w:t>
      </w:r>
    </w:p>
    <w:p w14:paraId="50492351" w14:textId="77777777" w:rsidR="00A06DE0" w:rsidRPr="004C6E2E" w:rsidRDefault="00CD1B29">
      <w:pPr>
        <w:spacing w:after="0"/>
        <w:ind w:left="-5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1.5   Koordinering av aktiviteter. </w:t>
      </w:r>
    </w:p>
    <w:p w14:paraId="20DCBD69" w14:textId="77777777" w:rsidR="00A06DE0" w:rsidRPr="004C6E2E" w:rsidRDefault="00CD1B29">
      <w:pPr>
        <w:tabs>
          <w:tab w:val="center" w:pos="411"/>
          <w:tab w:val="center" w:pos="3855"/>
        </w:tabs>
        <w:spacing w:after="4" w:line="266" w:lineRule="auto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ab/>
      </w:r>
      <w:r w:rsidRPr="004C6E2E">
        <w:rPr>
          <w:rFonts w:ascii="Arial Narrow" w:eastAsia="Segoe UI Symbol" w:hAnsi="Arial Narrow" w:cs="Segoe UI Symbol"/>
          <w:szCs w:val="22"/>
        </w:rPr>
        <w:t>•</w:t>
      </w:r>
      <w:r w:rsidRPr="004C6E2E">
        <w:rPr>
          <w:rFonts w:ascii="Arial Narrow" w:eastAsia="Arial" w:hAnsi="Arial Narrow" w:cs="Arial"/>
          <w:szCs w:val="22"/>
        </w:rPr>
        <w:t xml:space="preserve"> </w:t>
      </w:r>
      <w:r w:rsidRPr="004C6E2E">
        <w:rPr>
          <w:rFonts w:ascii="Arial Narrow" w:eastAsia="Arial" w:hAnsi="Arial Narrow" w:cs="Arial"/>
          <w:szCs w:val="22"/>
        </w:rPr>
        <w:tab/>
        <w:t xml:space="preserve">Styret setter pris på at det settes i gang aktiviteter og arrangementer i klubben. </w:t>
      </w:r>
    </w:p>
    <w:p w14:paraId="4F5B1699" w14:textId="77777777" w:rsidR="00A06DE0" w:rsidRPr="004C6E2E" w:rsidRDefault="00CD1B29">
      <w:pPr>
        <w:spacing w:after="325" w:line="266" w:lineRule="auto"/>
        <w:ind w:left="730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Aktiviteter og arrangementer skal imidlertid avtales og koordineres gjennom aktivitetsutvalget for å unngå flere arrangementer samtidig. </w:t>
      </w:r>
    </w:p>
    <w:p w14:paraId="747EC0EC" w14:textId="27E090CA" w:rsidR="00A06DE0" w:rsidRPr="004C6E2E" w:rsidRDefault="00CD1B29" w:rsidP="004C6E2E">
      <w:pPr>
        <w:pStyle w:val="Overskrift1"/>
        <w:ind w:left="417" w:hanging="432"/>
        <w:jc w:val="both"/>
        <w:rPr>
          <w:rFonts w:ascii="Arial Narrow" w:hAnsi="Arial Narrow"/>
          <w:sz w:val="22"/>
          <w:szCs w:val="22"/>
        </w:rPr>
      </w:pPr>
      <w:r w:rsidRPr="004C6E2E">
        <w:rPr>
          <w:rFonts w:ascii="Arial Narrow" w:hAnsi="Arial Narrow"/>
          <w:sz w:val="22"/>
          <w:szCs w:val="22"/>
        </w:rPr>
        <w:t>Eventuelt</w:t>
      </w:r>
    </w:p>
    <w:p w14:paraId="3DBC19AB" w14:textId="6D1F65A1" w:rsidR="00A06DE0" w:rsidRPr="004C6E2E" w:rsidRDefault="00CD1B29" w:rsidP="004C6E2E">
      <w:pPr>
        <w:numPr>
          <w:ilvl w:val="0"/>
          <w:numId w:val="2"/>
        </w:numPr>
        <w:spacing w:after="0"/>
        <w:ind w:hanging="360"/>
        <w:jc w:val="both"/>
        <w:rPr>
          <w:rFonts w:ascii="Arial Narrow" w:hAnsi="Arial Narrow"/>
          <w:szCs w:val="22"/>
        </w:rPr>
      </w:pPr>
      <w:proofErr w:type="spellStart"/>
      <w:r w:rsidRPr="004C6E2E">
        <w:rPr>
          <w:rFonts w:ascii="Arial Narrow" w:eastAsia="Arial" w:hAnsi="Arial Narrow" w:cs="Arial"/>
          <w:b/>
          <w:szCs w:val="22"/>
        </w:rPr>
        <w:t>Fuglehundtinget</w:t>
      </w:r>
      <w:proofErr w:type="spellEnd"/>
      <w:r w:rsidRPr="004C6E2E">
        <w:rPr>
          <w:rFonts w:ascii="Arial Narrow" w:eastAsia="Arial" w:hAnsi="Arial Narrow" w:cs="Arial"/>
          <w:b/>
          <w:szCs w:val="22"/>
        </w:rPr>
        <w:t xml:space="preserve"> 2026</w:t>
      </w:r>
    </w:p>
    <w:p w14:paraId="74317961" w14:textId="688ABFEE" w:rsidR="00A06DE0" w:rsidRPr="004C6E2E" w:rsidRDefault="00CD1B29" w:rsidP="004C6E2E">
      <w:pPr>
        <w:numPr>
          <w:ilvl w:val="1"/>
          <w:numId w:val="2"/>
        </w:numPr>
        <w:spacing w:after="4" w:line="266" w:lineRule="auto"/>
        <w:ind w:right="31" w:hanging="360"/>
        <w:jc w:val="both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>Saklisten er enda ikke gjort kjent, pleier å komme i mai.</w:t>
      </w:r>
    </w:p>
    <w:p w14:paraId="79C2BBBF" w14:textId="17190F86" w:rsidR="00A06DE0" w:rsidRPr="004C6E2E" w:rsidRDefault="00CD1B29" w:rsidP="004C6E2E">
      <w:pPr>
        <w:numPr>
          <w:ilvl w:val="1"/>
          <w:numId w:val="2"/>
        </w:numPr>
        <w:spacing w:after="4" w:line="266" w:lineRule="auto"/>
        <w:ind w:right="31" w:hanging="360"/>
        <w:jc w:val="both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Styret samles og går gjennom sakene når disse blir sendt ut </w:t>
      </w:r>
      <w:r w:rsidRPr="004C6E2E">
        <w:rPr>
          <w:rFonts w:ascii="Arial Narrow" w:eastAsia="Courier New" w:hAnsi="Arial Narrow" w:cs="Courier New"/>
          <w:szCs w:val="22"/>
        </w:rPr>
        <w:t>o</w:t>
      </w:r>
      <w:r w:rsidRPr="004C6E2E">
        <w:rPr>
          <w:rFonts w:ascii="Arial Narrow" w:eastAsia="Arial" w:hAnsi="Arial Narrow" w:cs="Arial"/>
          <w:szCs w:val="22"/>
        </w:rPr>
        <w:t xml:space="preserve"> Leder, nestleder og leder i dommerutvalget representerer klubben.</w:t>
      </w:r>
    </w:p>
    <w:p w14:paraId="3EA9890B" w14:textId="2DF203C6" w:rsidR="00A06DE0" w:rsidRPr="004C6E2E" w:rsidRDefault="00A06DE0" w:rsidP="004C6E2E">
      <w:pPr>
        <w:spacing w:after="33"/>
        <w:ind w:left="1440"/>
        <w:jc w:val="both"/>
        <w:rPr>
          <w:rFonts w:ascii="Arial Narrow" w:hAnsi="Arial Narrow"/>
          <w:szCs w:val="22"/>
        </w:rPr>
      </w:pPr>
    </w:p>
    <w:p w14:paraId="23BA78B9" w14:textId="38879580" w:rsidR="008760DE" w:rsidRPr="004C6E2E" w:rsidRDefault="00CD1B29" w:rsidP="004C6E2E">
      <w:pPr>
        <w:numPr>
          <w:ilvl w:val="0"/>
          <w:numId w:val="2"/>
        </w:numPr>
        <w:spacing w:after="20" w:line="260" w:lineRule="auto"/>
        <w:ind w:hanging="360"/>
        <w:jc w:val="both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Hvordan kan klubben få økt deltakelse på våre arrangementer?</w:t>
      </w:r>
    </w:p>
    <w:p w14:paraId="08FB522D" w14:textId="0F656A88" w:rsidR="00A06DE0" w:rsidRPr="004C6E2E" w:rsidRDefault="0096073C" w:rsidP="0096073C">
      <w:pPr>
        <w:spacing w:after="20" w:line="260" w:lineRule="auto"/>
        <w:ind w:left="705"/>
        <w:jc w:val="both"/>
        <w:rPr>
          <w:rFonts w:ascii="Arial Narrow" w:hAnsi="Arial Narrow"/>
          <w:szCs w:val="22"/>
        </w:rPr>
      </w:pPr>
      <w:r>
        <w:rPr>
          <w:rFonts w:ascii="Arial Narrow" w:eastAsia="Arial" w:hAnsi="Arial Narrow" w:cs="Arial"/>
          <w:szCs w:val="22"/>
        </w:rPr>
        <w:t xml:space="preserve">              </w:t>
      </w:r>
      <w:r w:rsidR="00CD1B29" w:rsidRPr="004C6E2E">
        <w:rPr>
          <w:rFonts w:ascii="Arial Narrow" w:eastAsia="Arial" w:hAnsi="Arial Narrow" w:cs="Arial"/>
          <w:szCs w:val="22"/>
        </w:rPr>
        <w:t xml:space="preserve">Det har vært en liten nedgang i antall deltakere på aktiviteter/ </w:t>
      </w:r>
      <w:r w:rsidR="00985319" w:rsidRPr="004C6E2E">
        <w:rPr>
          <w:rFonts w:ascii="Arial Narrow" w:eastAsia="Arial" w:hAnsi="Arial Narrow" w:cs="Arial"/>
          <w:szCs w:val="22"/>
        </w:rPr>
        <w:t>arrangementer siste</w:t>
      </w:r>
      <w:r w:rsidR="00CD1B29" w:rsidRPr="004C6E2E">
        <w:rPr>
          <w:rFonts w:ascii="Arial Narrow" w:eastAsia="Arial" w:hAnsi="Arial Narrow" w:cs="Arial"/>
          <w:szCs w:val="22"/>
        </w:rPr>
        <w:t xml:space="preserve"> tiden.</w:t>
      </w:r>
    </w:p>
    <w:p w14:paraId="2C8C4065" w14:textId="15C1CFC8" w:rsidR="00A06DE0" w:rsidRPr="004C6E2E" w:rsidRDefault="00CD1B29" w:rsidP="004C6E2E">
      <w:pPr>
        <w:spacing w:after="20" w:line="260" w:lineRule="auto"/>
        <w:ind w:left="1425" w:right="31"/>
        <w:jc w:val="both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>Det kommer forslag om å ha klubbkvelder uten hund, der medlemmene kan bli kjent med styret og andre medlemmer. Det kan være en sosial kveld rundt et bål med kaffe og prat</w:t>
      </w:r>
      <w:r w:rsidR="008317C2" w:rsidRPr="004C6E2E">
        <w:rPr>
          <w:rFonts w:ascii="Arial Narrow" w:eastAsia="Arial" w:hAnsi="Arial Narrow" w:cs="Arial"/>
          <w:szCs w:val="22"/>
        </w:rPr>
        <w:t xml:space="preserve">e eller en kveld på </w:t>
      </w:r>
      <w:r w:rsidRPr="004C6E2E">
        <w:rPr>
          <w:rFonts w:ascii="Arial Narrow" w:eastAsia="Arial" w:hAnsi="Arial Narrow" w:cs="Arial"/>
          <w:szCs w:val="22"/>
        </w:rPr>
        <w:t>skytterbanen hvor de som vil kan skyte eller bare sitte rundt bålet og prate. Man kan selvfølgelig ha med hunden om man ønsker det. Så kan man i felleskap avtale hva kvelden skal inneholde fra gang til gang etter ønsker fra medlemmene. Det kan ufarliggjøre deltakelse på aktiviteter når man blir kjent med flere i klubben.</w:t>
      </w:r>
    </w:p>
    <w:p w14:paraId="1B8F3770" w14:textId="77777777" w:rsidR="00A06DE0" w:rsidRPr="004C6E2E" w:rsidRDefault="00CD1B29">
      <w:pPr>
        <w:spacing w:after="0"/>
        <w:ind w:left="144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604E87DF" w14:textId="77777777" w:rsidR="00A06DE0" w:rsidRPr="004C6E2E" w:rsidRDefault="00CD1B29">
      <w:pPr>
        <w:spacing w:after="17"/>
        <w:ind w:left="72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3FBF5B17" w14:textId="77777777" w:rsidR="00A06DE0" w:rsidRPr="004C6E2E" w:rsidRDefault="00CD1B29" w:rsidP="008317C2">
      <w:pPr>
        <w:spacing w:after="0"/>
        <w:ind w:left="705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Nyhetsbrev til medlemmene: </w:t>
      </w:r>
    </w:p>
    <w:p w14:paraId="2B165C78" w14:textId="77777777" w:rsidR="00A06DE0" w:rsidRPr="004C6E2E" w:rsidRDefault="00CD1B29">
      <w:pPr>
        <w:numPr>
          <w:ilvl w:val="1"/>
          <w:numId w:val="2"/>
        </w:numPr>
        <w:spacing w:after="20" w:line="260" w:lineRule="auto"/>
        <w:ind w:right="31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Det er ønske om at klubben skal fortsette med nyhetsbrev. </w:t>
      </w:r>
    </w:p>
    <w:p w14:paraId="13E63CA4" w14:textId="77777777" w:rsidR="00A06DE0" w:rsidRPr="004C6E2E" w:rsidRDefault="00CD1B29">
      <w:pPr>
        <w:numPr>
          <w:ilvl w:val="1"/>
          <w:numId w:val="2"/>
        </w:numPr>
        <w:spacing w:after="20" w:line="260" w:lineRule="auto"/>
        <w:ind w:right="31"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Styret ser på løsninger på dette når web ansvarlig er til stede. </w:t>
      </w:r>
    </w:p>
    <w:p w14:paraId="02B11947" w14:textId="77777777" w:rsidR="00A06DE0" w:rsidRPr="004C6E2E" w:rsidRDefault="00CD1B29">
      <w:pPr>
        <w:spacing w:after="0"/>
        <w:ind w:left="144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5F236706" w14:textId="77777777" w:rsidR="00A06DE0" w:rsidRPr="004C6E2E" w:rsidRDefault="00CD1B29">
      <w:pPr>
        <w:spacing w:after="31"/>
        <w:ind w:left="144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6C342DCB" w14:textId="77777777" w:rsidR="00A06DE0" w:rsidRPr="004C6E2E" w:rsidRDefault="00CD1B29">
      <w:pPr>
        <w:numPr>
          <w:ilvl w:val="0"/>
          <w:numId w:val="2"/>
        </w:numPr>
        <w:spacing w:after="0"/>
        <w:ind w:hanging="36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Anleggsprøve under BPM </w:t>
      </w:r>
    </w:p>
    <w:p w14:paraId="28CDA2B5" w14:textId="1610FE12" w:rsidR="00A06DE0" w:rsidRPr="004C6E2E" w:rsidRDefault="00C834EA">
      <w:pPr>
        <w:spacing w:after="20" w:line="260" w:lineRule="auto"/>
        <w:ind w:left="730" w:right="31" w:hanging="10"/>
        <w:rPr>
          <w:rFonts w:ascii="Arial Narrow" w:hAnsi="Arial Narrow"/>
          <w:szCs w:val="22"/>
        </w:rPr>
      </w:pPr>
      <w:r>
        <w:rPr>
          <w:rFonts w:ascii="Arial Narrow" w:eastAsia="Arial" w:hAnsi="Arial Narrow" w:cs="Arial"/>
          <w:szCs w:val="22"/>
        </w:rPr>
        <w:t xml:space="preserve">              </w:t>
      </w:r>
      <w:r w:rsidR="00CD1B29" w:rsidRPr="004C6E2E">
        <w:rPr>
          <w:rFonts w:ascii="Arial Narrow" w:eastAsia="Arial" w:hAnsi="Arial Narrow" w:cs="Arial"/>
          <w:szCs w:val="22"/>
        </w:rPr>
        <w:t>Aktivitetsutvalget i samarbeid med prøveledelsen arrangerer anleggsprøve under B</w:t>
      </w:r>
      <w:r w:rsidR="002A1003">
        <w:rPr>
          <w:rFonts w:ascii="Arial Narrow" w:eastAsia="Arial" w:hAnsi="Arial Narrow" w:cs="Arial"/>
          <w:szCs w:val="22"/>
        </w:rPr>
        <w:t>PM</w:t>
      </w:r>
    </w:p>
    <w:p w14:paraId="73E7CB33" w14:textId="77777777" w:rsidR="00A06DE0" w:rsidRPr="004C6E2E" w:rsidRDefault="00CD1B29">
      <w:pPr>
        <w:spacing w:after="0"/>
        <w:ind w:left="72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1E6B4E61" w14:textId="77777777" w:rsidR="00A06DE0" w:rsidRPr="004C6E2E" w:rsidRDefault="00CD1B29">
      <w:pPr>
        <w:spacing w:after="0"/>
        <w:ind w:left="730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Neste styremøte. Dato ikke satt. </w:t>
      </w:r>
    </w:p>
    <w:p w14:paraId="15AA939E" w14:textId="77777777" w:rsidR="00A06DE0" w:rsidRPr="004C6E2E" w:rsidRDefault="00CD1B29">
      <w:pPr>
        <w:spacing w:after="161"/>
        <w:ind w:left="72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 </w:t>
      </w:r>
    </w:p>
    <w:p w14:paraId="4BEDC69A" w14:textId="77777777" w:rsidR="00A06DE0" w:rsidRPr="004C6E2E" w:rsidRDefault="00CD1B29">
      <w:pPr>
        <w:spacing w:after="139"/>
        <w:ind w:left="10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 xml:space="preserve">Tynset 14.03.2026 </w:t>
      </w:r>
    </w:p>
    <w:p w14:paraId="7BE8D03E" w14:textId="77777777" w:rsidR="00A06DE0" w:rsidRPr="004C6E2E" w:rsidRDefault="00CD1B29">
      <w:pPr>
        <w:spacing w:after="486" w:line="265" w:lineRule="auto"/>
        <w:ind w:left="10" w:hanging="10"/>
        <w:rPr>
          <w:rFonts w:ascii="Arial Narrow" w:hAnsi="Arial Narrow"/>
          <w:szCs w:val="22"/>
        </w:rPr>
      </w:pPr>
      <w:r w:rsidRPr="004C6E2E">
        <w:rPr>
          <w:rFonts w:ascii="Arial Narrow" w:eastAsia="Arial" w:hAnsi="Arial Narrow" w:cs="Arial"/>
          <w:b/>
          <w:szCs w:val="22"/>
        </w:rPr>
        <w:t>Referent: Anne Mette</w:t>
      </w:r>
      <w:r w:rsidRPr="004C6E2E">
        <w:rPr>
          <w:rFonts w:ascii="Arial Narrow" w:eastAsia="Arial" w:hAnsi="Arial Narrow" w:cs="Arial"/>
          <w:szCs w:val="22"/>
        </w:rPr>
        <w:t xml:space="preserve"> </w:t>
      </w:r>
    </w:p>
    <w:p w14:paraId="2D89D39C" w14:textId="77777777" w:rsidR="00A06DE0" w:rsidRPr="004C6E2E" w:rsidRDefault="00CD1B29">
      <w:pPr>
        <w:tabs>
          <w:tab w:val="center" w:pos="5158"/>
          <w:tab w:val="center" w:pos="9362"/>
        </w:tabs>
        <w:spacing w:after="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ab/>
        <w:t xml:space="preserve">Side 2 av 2 </w:t>
      </w:r>
      <w:r w:rsidRPr="004C6E2E">
        <w:rPr>
          <w:rFonts w:ascii="Arial Narrow" w:hAnsi="Arial Narrow"/>
          <w:szCs w:val="22"/>
        </w:rPr>
        <w:tab/>
        <w:t xml:space="preserve"> </w:t>
      </w:r>
    </w:p>
    <w:p w14:paraId="1B87CF88" w14:textId="77777777" w:rsidR="00A06DE0" w:rsidRPr="004C6E2E" w:rsidRDefault="00CD1B29">
      <w:pPr>
        <w:spacing w:after="0"/>
        <w:rPr>
          <w:rFonts w:ascii="Arial Narrow" w:hAnsi="Arial Narrow"/>
          <w:szCs w:val="22"/>
        </w:rPr>
      </w:pPr>
      <w:r w:rsidRPr="004C6E2E">
        <w:rPr>
          <w:rFonts w:ascii="Arial Narrow" w:hAnsi="Arial Narrow"/>
          <w:szCs w:val="22"/>
        </w:rPr>
        <w:t xml:space="preserve"> </w:t>
      </w:r>
    </w:p>
    <w:sectPr w:rsidR="00A06DE0" w:rsidRPr="004C6E2E">
      <w:pgSz w:w="12240" w:h="15840"/>
      <w:pgMar w:top="708" w:right="1388" w:bottom="7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C28"/>
    <w:multiLevelType w:val="hybridMultilevel"/>
    <w:tmpl w:val="A3C65F70"/>
    <w:lvl w:ilvl="0" w:tplc="D58C1C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25386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454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EBBA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6DAA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4E64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8AB4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272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8E40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120AB"/>
    <w:multiLevelType w:val="hybridMultilevel"/>
    <w:tmpl w:val="A5FC211C"/>
    <w:lvl w:ilvl="0" w:tplc="92D8F8A8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A24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A6B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A08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28C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05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0E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E2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A59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1740A"/>
    <w:multiLevelType w:val="multilevel"/>
    <w:tmpl w:val="E54ACB7E"/>
    <w:lvl w:ilvl="0">
      <w:start w:val="1"/>
      <w:numFmt w:val="decimal"/>
      <w:pStyle w:val="Overskrift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pStyle w:val="Overskrift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6826A0"/>
    <w:multiLevelType w:val="multilevel"/>
    <w:tmpl w:val="E99CA1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17574766">
    <w:abstractNumId w:val="1"/>
  </w:num>
  <w:num w:numId="2" w16cid:durableId="503979175">
    <w:abstractNumId w:val="0"/>
  </w:num>
  <w:num w:numId="3" w16cid:durableId="1424493266">
    <w:abstractNumId w:val="2"/>
  </w:num>
  <w:num w:numId="4" w16cid:durableId="166003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E0"/>
    <w:rsid w:val="00125728"/>
    <w:rsid w:val="001D608F"/>
    <w:rsid w:val="00211776"/>
    <w:rsid w:val="002A1003"/>
    <w:rsid w:val="004172C4"/>
    <w:rsid w:val="004C6E2E"/>
    <w:rsid w:val="005D5848"/>
    <w:rsid w:val="00693FA9"/>
    <w:rsid w:val="008317C2"/>
    <w:rsid w:val="008760DE"/>
    <w:rsid w:val="0096073C"/>
    <w:rsid w:val="00985319"/>
    <w:rsid w:val="00A06DE0"/>
    <w:rsid w:val="00B2280D"/>
    <w:rsid w:val="00C2505F"/>
    <w:rsid w:val="00C57B7A"/>
    <w:rsid w:val="00C834EA"/>
    <w:rsid w:val="00CD1B29"/>
    <w:rsid w:val="00D43F4D"/>
    <w:rsid w:val="00E76666"/>
    <w:rsid w:val="00F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09C"/>
  <w15:docId w15:val="{BDD8550A-16B9-4620-AE0D-F19E983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numPr>
        <w:ilvl w:val="1"/>
        <w:numId w:val="3"/>
      </w:numPr>
      <w:spacing w:after="103" w:line="259" w:lineRule="auto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28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2437</Characters>
  <Application>Microsoft Office Word</Application>
  <DocSecurity>0</DocSecurity>
  <Lines>76</Lines>
  <Paragraphs>55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Glomb</dc:creator>
  <cp:keywords/>
  <cp:lastModifiedBy>anne mette grue</cp:lastModifiedBy>
  <cp:revision>17</cp:revision>
  <dcterms:created xsi:type="dcterms:W3CDTF">2026-03-16T19:01:00Z</dcterms:created>
  <dcterms:modified xsi:type="dcterms:W3CDTF">2026-03-17T17:11:00Z</dcterms:modified>
</cp:coreProperties>
</file>